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8AC8" w14:textId="57FD14B2" w:rsidR="00104BC1" w:rsidRPr="00543737" w:rsidRDefault="00104BC1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543737">
        <w:rPr>
          <w:rFonts w:ascii="Garamond" w:hAnsi="Garamond"/>
          <w:color w:val="595959" w:themeColor="text1" w:themeTint="A6"/>
          <w:sz w:val="24"/>
          <w:szCs w:val="24"/>
        </w:rPr>
        <w:t>De Catherine Everaert, Conseillère municipale.</w:t>
      </w:r>
    </w:p>
    <w:p w14:paraId="29215967" w14:textId="77777777" w:rsidR="00F32A53" w:rsidRDefault="00F32A53" w:rsidP="00F32A53">
      <w:pPr>
        <w:jc w:val="center"/>
        <w:rPr>
          <w:rFonts w:ascii="Garamond" w:hAnsi="Garamond"/>
          <w:color w:val="595959" w:themeColor="text1" w:themeTint="A6"/>
          <w:sz w:val="32"/>
          <w:szCs w:val="32"/>
        </w:rPr>
      </w:pPr>
    </w:p>
    <w:p w14:paraId="09FCBA86" w14:textId="2EC3C97B" w:rsidR="00104BC1" w:rsidRPr="00F32A53" w:rsidRDefault="00844D73" w:rsidP="00F32A53">
      <w:pPr>
        <w:jc w:val="center"/>
        <w:rPr>
          <w:rFonts w:ascii="Garamond" w:hAnsi="Garamond"/>
          <w:color w:val="595959" w:themeColor="text1" w:themeTint="A6"/>
          <w:sz w:val="32"/>
          <w:szCs w:val="32"/>
        </w:rPr>
      </w:pPr>
      <w:r w:rsidRPr="00F32A53">
        <w:rPr>
          <w:rFonts w:ascii="Garamond" w:hAnsi="Garamond"/>
          <w:color w:val="595959" w:themeColor="text1" w:themeTint="A6"/>
          <w:sz w:val="40"/>
          <w:szCs w:val="40"/>
        </w:rPr>
        <w:t xml:space="preserve">Lettre ouverte à nos </w:t>
      </w:r>
      <w:r w:rsidR="00B575B5">
        <w:rPr>
          <w:rFonts w:ascii="Garamond" w:hAnsi="Garamond"/>
          <w:color w:val="595959" w:themeColor="text1" w:themeTint="A6"/>
          <w:sz w:val="40"/>
          <w:szCs w:val="40"/>
        </w:rPr>
        <w:t>A</w:t>
      </w:r>
      <w:r w:rsidRPr="00F32A53">
        <w:rPr>
          <w:rFonts w:ascii="Garamond" w:hAnsi="Garamond"/>
          <w:color w:val="595959" w:themeColor="text1" w:themeTint="A6"/>
          <w:sz w:val="40"/>
          <w:szCs w:val="40"/>
        </w:rPr>
        <w:t xml:space="preserve">ssociations </w:t>
      </w:r>
      <w:r w:rsidR="00B575B5">
        <w:rPr>
          <w:rFonts w:ascii="Garamond" w:hAnsi="Garamond"/>
          <w:color w:val="595959" w:themeColor="text1" w:themeTint="A6"/>
          <w:sz w:val="40"/>
          <w:szCs w:val="40"/>
        </w:rPr>
        <w:t>V</w:t>
      </w:r>
      <w:r w:rsidRPr="00F32A53">
        <w:rPr>
          <w:rFonts w:ascii="Garamond" w:hAnsi="Garamond"/>
          <w:color w:val="595959" w:themeColor="text1" w:themeTint="A6"/>
          <w:sz w:val="40"/>
          <w:szCs w:val="40"/>
        </w:rPr>
        <w:t>illemoissonnaises</w:t>
      </w:r>
      <w:r w:rsidR="005D7A2F" w:rsidRPr="00F32A53">
        <w:rPr>
          <w:rFonts w:ascii="Garamond" w:hAnsi="Garamond"/>
          <w:color w:val="595959" w:themeColor="text1" w:themeTint="A6"/>
          <w:sz w:val="40"/>
          <w:szCs w:val="40"/>
        </w:rPr>
        <w:t> </w:t>
      </w:r>
    </w:p>
    <w:p w14:paraId="7850990F" w14:textId="77777777" w:rsidR="00F32A53" w:rsidRDefault="00F32A53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</w:p>
    <w:p w14:paraId="2ED47002" w14:textId="7F6F9FC1" w:rsidR="00104BC1" w:rsidRPr="00F32A53" w:rsidRDefault="00104BC1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F32A53">
        <w:rPr>
          <w:rFonts w:ascii="Garamond" w:hAnsi="Garamond"/>
          <w:color w:val="595959" w:themeColor="text1" w:themeTint="A6"/>
          <w:sz w:val="24"/>
          <w:szCs w:val="24"/>
        </w:rPr>
        <w:t xml:space="preserve">Madame la </w:t>
      </w:r>
      <w:r w:rsidR="00EA6779" w:rsidRPr="00EA6779">
        <w:rPr>
          <w:rFonts w:ascii="Garamond" w:hAnsi="Garamond"/>
          <w:color w:val="595959" w:themeColor="text1" w:themeTint="A6"/>
          <w:sz w:val="24"/>
          <w:szCs w:val="24"/>
        </w:rPr>
        <w:t>Président</w:t>
      </w:r>
      <w:r w:rsidRPr="00F32A53">
        <w:rPr>
          <w:rFonts w:ascii="Garamond" w:hAnsi="Garamond"/>
          <w:color w:val="595959" w:themeColor="text1" w:themeTint="A6"/>
          <w:sz w:val="24"/>
          <w:szCs w:val="24"/>
        </w:rPr>
        <w:t>e,</w:t>
      </w:r>
    </w:p>
    <w:p w14:paraId="51F3D10E" w14:textId="087821B2" w:rsidR="00EA6779" w:rsidRPr="00EA6779" w:rsidRDefault="00104BC1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F32A53">
        <w:rPr>
          <w:rFonts w:ascii="Garamond" w:hAnsi="Garamond"/>
          <w:color w:val="595959" w:themeColor="text1" w:themeTint="A6"/>
          <w:sz w:val="24"/>
          <w:szCs w:val="24"/>
        </w:rPr>
        <w:t xml:space="preserve">Monsieur le </w:t>
      </w:r>
      <w:r w:rsidR="00EA6779" w:rsidRPr="00EA6779">
        <w:rPr>
          <w:rFonts w:ascii="Garamond" w:hAnsi="Garamond"/>
          <w:color w:val="595959" w:themeColor="text1" w:themeTint="A6"/>
          <w:sz w:val="24"/>
          <w:szCs w:val="24"/>
        </w:rPr>
        <w:t>Président,</w:t>
      </w:r>
    </w:p>
    <w:p w14:paraId="4AF4D0FD" w14:textId="0EAAB487" w:rsidR="008F5DED" w:rsidRPr="005D7A2F" w:rsidRDefault="00EA6779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EA6779">
        <w:rPr>
          <w:rFonts w:ascii="Garamond" w:hAnsi="Garamond"/>
          <w:color w:val="595959" w:themeColor="text1" w:themeTint="A6"/>
          <w:sz w:val="24"/>
          <w:szCs w:val="24"/>
        </w:rPr>
        <w:t>C’est avec beaucoup d’enthousiasme que je vous informe de ma décision de m’engager à nouveau dans la vie municipale</w:t>
      </w:r>
      <w:r w:rsidR="008F5DED" w:rsidRPr="005D7A2F">
        <w:rPr>
          <w:rFonts w:ascii="Garamond" w:hAnsi="Garamond"/>
          <w:color w:val="595959" w:themeColor="text1" w:themeTint="A6"/>
          <w:sz w:val="24"/>
          <w:szCs w:val="24"/>
        </w:rPr>
        <w:t>.</w:t>
      </w:r>
    </w:p>
    <w:p w14:paraId="48DCADC8" w14:textId="7E498F86" w:rsidR="00A7295A" w:rsidRPr="005D7A2F" w:rsidRDefault="00A7295A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5D7A2F">
        <w:rPr>
          <w:rFonts w:ascii="Garamond" w:hAnsi="Garamond"/>
          <w:color w:val="595959" w:themeColor="text1" w:themeTint="A6"/>
          <w:sz w:val="24"/>
          <w:szCs w:val="24"/>
        </w:rPr>
        <w:t>C’est avec une conviction profonde que je rejoins la liste "</w:t>
      </w:r>
      <w:proofErr w:type="spellStart"/>
      <w:r w:rsidRPr="005D7A2F">
        <w:rPr>
          <w:rFonts w:ascii="Garamond" w:hAnsi="Garamond"/>
          <w:color w:val="595959" w:themeColor="text1" w:themeTint="A6"/>
          <w:sz w:val="24"/>
          <w:szCs w:val="24"/>
        </w:rPr>
        <w:t>Villemoisson</w:t>
      </w:r>
      <w:proofErr w:type="spellEnd"/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 le Cœur et la Raison" aux côtés de </w:t>
      </w:r>
      <w:r w:rsidRPr="00F32A53">
        <w:rPr>
          <w:rFonts w:ascii="Garamond" w:hAnsi="Garamond"/>
          <w:color w:val="595959" w:themeColor="text1" w:themeTint="A6"/>
          <w:sz w:val="24"/>
          <w:szCs w:val="24"/>
        </w:rPr>
        <w:t>Florence Moret Miguet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 : son projet porte des valeurs qui sont, en tous points, les miennes. </w:t>
      </w:r>
    </w:p>
    <w:p w14:paraId="13DD41B9" w14:textId="709418E9" w:rsidR="00104BC1" w:rsidRPr="005D7A2F" w:rsidRDefault="00844D73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Elle m’a </w:t>
      </w:r>
      <w:r w:rsidR="00104BC1" w:rsidRPr="005D7A2F">
        <w:rPr>
          <w:rFonts w:ascii="Garamond" w:hAnsi="Garamond"/>
          <w:color w:val="595959" w:themeColor="text1" w:themeTint="A6"/>
          <w:sz w:val="24"/>
          <w:szCs w:val="24"/>
        </w:rPr>
        <w:t>propos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é </w:t>
      </w:r>
      <w:r w:rsidR="00104BC1" w:rsidRPr="005D7A2F">
        <w:rPr>
          <w:rFonts w:ascii="Garamond" w:hAnsi="Garamond"/>
          <w:color w:val="595959" w:themeColor="text1" w:themeTint="A6"/>
          <w:sz w:val="24"/>
          <w:szCs w:val="24"/>
        </w:rPr>
        <w:t>d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’être </w:t>
      </w:r>
      <w:r w:rsidR="00104BC1"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son 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>A</w:t>
      </w:r>
      <w:r w:rsidR="00104BC1" w:rsidRPr="005D7A2F">
        <w:rPr>
          <w:rFonts w:ascii="Garamond" w:hAnsi="Garamond"/>
          <w:color w:val="595959" w:themeColor="text1" w:themeTint="A6"/>
          <w:sz w:val="24"/>
          <w:szCs w:val="24"/>
        </w:rPr>
        <w:t>djointe aux associations et au sport, au regard de mon expérience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>, de mes compétences et de mon implication et j’ai accepté.</w:t>
      </w:r>
    </w:p>
    <w:p w14:paraId="72FDBF07" w14:textId="1A53C219" w:rsidR="00EA6779" w:rsidRPr="00EA6779" w:rsidRDefault="00EA6779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EA6779">
        <w:rPr>
          <w:rFonts w:ascii="Garamond" w:hAnsi="Garamond"/>
          <w:color w:val="595959" w:themeColor="text1" w:themeTint="A6"/>
          <w:sz w:val="24"/>
          <w:szCs w:val="24"/>
        </w:rPr>
        <w:t>Mon objectif est clair : faciliter vos actions pour qu’elles puissent se développer pleinement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>, vous donner les moyens de faire vivre vos associations (matériel</w:t>
      </w:r>
      <w:r w:rsidR="008F5DED" w:rsidRPr="005D7A2F">
        <w:rPr>
          <w:rFonts w:ascii="Garamond" w:hAnsi="Garamond"/>
          <w:color w:val="595959" w:themeColor="text1" w:themeTint="A6"/>
          <w:sz w:val="24"/>
          <w:szCs w:val="24"/>
        </w:rPr>
        <w:t>s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 et financier</w:t>
      </w:r>
      <w:r w:rsidR="008F5DED" w:rsidRPr="005D7A2F">
        <w:rPr>
          <w:rFonts w:ascii="Garamond" w:hAnsi="Garamond"/>
          <w:color w:val="595959" w:themeColor="text1" w:themeTint="A6"/>
          <w:sz w:val="24"/>
          <w:szCs w:val="24"/>
        </w:rPr>
        <w:t>s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), </w:t>
      </w:r>
      <w:r w:rsidRPr="00EA6779">
        <w:rPr>
          <w:rFonts w:ascii="Garamond" w:hAnsi="Garamond"/>
          <w:color w:val="595959" w:themeColor="text1" w:themeTint="A6"/>
          <w:sz w:val="24"/>
          <w:szCs w:val="24"/>
        </w:rPr>
        <w:t>valoriser le bénévolat, reconnaître votre engagemen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>t</w:t>
      </w:r>
      <w:r w:rsidRPr="00EA6779">
        <w:rPr>
          <w:rFonts w:ascii="Garamond" w:hAnsi="Garamond"/>
          <w:color w:val="595959" w:themeColor="text1" w:themeTint="A6"/>
          <w:sz w:val="24"/>
          <w:szCs w:val="24"/>
        </w:rPr>
        <w:t>.</w:t>
      </w:r>
    </w:p>
    <w:p w14:paraId="358C5A46" w14:textId="40DF73F7" w:rsidR="00844D73" w:rsidRPr="005D7A2F" w:rsidRDefault="00844D73" w:rsidP="00844D73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5D7A2F">
        <w:rPr>
          <w:rFonts w:ascii="Garamond" w:hAnsi="Garamond"/>
          <w:color w:val="595959" w:themeColor="text1" w:themeTint="A6"/>
          <w:sz w:val="24"/>
          <w:szCs w:val="24"/>
        </w:rPr>
        <w:t>Notre projet est de mutualiser les moyens des associations pour créer une cohésion qui profite à tous.</w:t>
      </w:r>
    </w:p>
    <w:p w14:paraId="2C083B35" w14:textId="520FEE85" w:rsidR="004F71E2" w:rsidRPr="005D7A2F" w:rsidRDefault="00EA6779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EA6779">
        <w:rPr>
          <w:rFonts w:ascii="Garamond" w:hAnsi="Garamond"/>
          <w:color w:val="595959" w:themeColor="text1" w:themeTint="A6"/>
          <w:sz w:val="24"/>
          <w:szCs w:val="24"/>
        </w:rPr>
        <w:t xml:space="preserve">Je reste convaincue que c’est en travaillant dans un esprit de confiance et de dialogue que nous pouvons répondre </w:t>
      </w:r>
      <w:r w:rsidR="008F5DED"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à vos </w:t>
      </w:r>
      <w:r w:rsidRPr="00EA6779">
        <w:rPr>
          <w:rFonts w:ascii="Garamond" w:hAnsi="Garamond"/>
          <w:color w:val="595959" w:themeColor="text1" w:themeTint="A6"/>
          <w:sz w:val="24"/>
          <w:szCs w:val="24"/>
        </w:rPr>
        <w:t xml:space="preserve">besoins </w:t>
      </w:r>
      <w:r w:rsidR="008F5DED" w:rsidRPr="005D7A2F">
        <w:rPr>
          <w:rFonts w:ascii="Garamond" w:hAnsi="Garamond"/>
          <w:color w:val="595959" w:themeColor="text1" w:themeTint="A6"/>
          <w:sz w:val="24"/>
          <w:szCs w:val="24"/>
        </w:rPr>
        <w:t>et à ceux de vos adhérents.</w:t>
      </w:r>
    </w:p>
    <w:p w14:paraId="2159E4A1" w14:textId="175D8557" w:rsidR="00844D73" w:rsidRPr="005D7A2F" w:rsidRDefault="008F5DED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5D7A2F">
        <w:rPr>
          <w:rFonts w:ascii="Garamond" w:hAnsi="Garamond"/>
          <w:color w:val="595959" w:themeColor="text1" w:themeTint="A6"/>
          <w:sz w:val="24"/>
          <w:szCs w:val="24"/>
        </w:rPr>
        <w:t>J’</w:t>
      </w:r>
      <w:r w:rsidRPr="00EA6779">
        <w:rPr>
          <w:rFonts w:ascii="Garamond" w:hAnsi="Garamond"/>
          <w:color w:val="595959" w:themeColor="text1" w:themeTint="A6"/>
          <w:sz w:val="24"/>
          <w:szCs w:val="24"/>
        </w:rPr>
        <w:t>appréci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>e</w:t>
      </w:r>
      <w:r w:rsidRPr="00EA6779">
        <w:rPr>
          <w:rFonts w:ascii="Garamond" w:hAnsi="Garamond"/>
          <w:color w:val="595959" w:themeColor="text1" w:themeTint="A6"/>
          <w:sz w:val="24"/>
          <w:szCs w:val="24"/>
        </w:rPr>
        <w:t xml:space="preserve"> </w:t>
      </w:r>
      <w:r w:rsidR="00EA6779" w:rsidRPr="00EA6779">
        <w:rPr>
          <w:rFonts w:ascii="Garamond" w:hAnsi="Garamond"/>
          <w:color w:val="595959" w:themeColor="text1" w:themeTint="A6"/>
          <w:sz w:val="24"/>
          <w:szCs w:val="24"/>
        </w:rPr>
        <w:t>profondément la richesse des échanges et l’énergie que vous déployez chaque jour au service des habitants.</w:t>
      </w:r>
      <w:r w:rsidR="00844D73"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 </w:t>
      </w:r>
    </w:p>
    <w:p w14:paraId="4A20C45C" w14:textId="3DA15CA5" w:rsidR="00EA6779" w:rsidRPr="00EA6779" w:rsidRDefault="00EA6779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EA6779">
        <w:rPr>
          <w:rFonts w:ascii="Garamond" w:hAnsi="Garamond"/>
          <w:color w:val="595959" w:themeColor="text1" w:themeTint="A6"/>
          <w:sz w:val="24"/>
          <w:szCs w:val="24"/>
        </w:rPr>
        <w:t xml:space="preserve">À vos côtés, j’ai mesuré combien le tissu associatif est essentiel pour faire vivre la solidarité, la culture, le lien social et l’entraide sur notre </w:t>
      </w:r>
      <w:r w:rsidR="008F5DED"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commune de </w:t>
      </w:r>
      <w:proofErr w:type="spellStart"/>
      <w:r w:rsidR="008F5DED" w:rsidRPr="005D7A2F">
        <w:rPr>
          <w:rFonts w:ascii="Garamond" w:hAnsi="Garamond"/>
          <w:color w:val="595959" w:themeColor="text1" w:themeTint="A6"/>
          <w:sz w:val="24"/>
          <w:szCs w:val="24"/>
        </w:rPr>
        <w:t>Villemoisson</w:t>
      </w:r>
      <w:proofErr w:type="spellEnd"/>
      <w:r w:rsidRPr="00EA6779">
        <w:rPr>
          <w:rFonts w:ascii="Garamond" w:hAnsi="Garamond"/>
          <w:color w:val="595959" w:themeColor="text1" w:themeTint="A6"/>
          <w:sz w:val="24"/>
          <w:szCs w:val="24"/>
        </w:rPr>
        <w:t>.</w:t>
      </w:r>
    </w:p>
    <w:p w14:paraId="279D3950" w14:textId="70A78D8E" w:rsidR="00EA6779" w:rsidRPr="005D7A2F" w:rsidRDefault="00EA6779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EA6779">
        <w:rPr>
          <w:rFonts w:ascii="Garamond" w:hAnsi="Garamond"/>
          <w:color w:val="595959" w:themeColor="text1" w:themeTint="A6"/>
          <w:sz w:val="24"/>
          <w:szCs w:val="24"/>
        </w:rPr>
        <w:t>Au plaisir de vous retrouver très prochainement et d’échanger avec vous.</w:t>
      </w:r>
    </w:p>
    <w:p w14:paraId="34CCBDB1" w14:textId="35548134" w:rsidR="00A7295A" w:rsidRPr="00EA6779" w:rsidRDefault="00A7295A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5D7A2F">
        <w:rPr>
          <w:rFonts w:ascii="Garamond" w:hAnsi="Garamond"/>
          <w:color w:val="595959" w:themeColor="text1" w:themeTint="A6"/>
          <w:sz w:val="24"/>
          <w:szCs w:val="24"/>
        </w:rPr>
        <w:t>Avec le Cœur et la Raison !</w:t>
      </w:r>
    </w:p>
    <w:p w14:paraId="55AC6ED4" w14:textId="0A732750" w:rsidR="00EA6779" w:rsidRPr="005D7A2F" w:rsidRDefault="00EA6779" w:rsidP="00EA6779">
      <w:pPr>
        <w:rPr>
          <w:rFonts w:ascii="Garamond" w:hAnsi="Garamond"/>
          <w:color w:val="595959" w:themeColor="text1" w:themeTint="A6"/>
          <w:sz w:val="24"/>
          <w:szCs w:val="24"/>
        </w:rPr>
      </w:pPr>
      <w:r w:rsidRPr="00EA6779">
        <w:rPr>
          <w:rFonts w:ascii="Garamond" w:hAnsi="Garamond"/>
          <w:color w:val="595959" w:themeColor="text1" w:themeTint="A6"/>
          <w:sz w:val="24"/>
          <w:szCs w:val="24"/>
        </w:rPr>
        <w:t xml:space="preserve">Bien </w:t>
      </w:r>
      <w:r w:rsidR="00A7295A" w:rsidRPr="005D7A2F">
        <w:rPr>
          <w:rFonts w:ascii="Garamond" w:hAnsi="Garamond"/>
          <w:color w:val="595959" w:themeColor="text1" w:themeTint="A6"/>
          <w:sz w:val="24"/>
          <w:szCs w:val="24"/>
        </w:rPr>
        <w:t>à vous</w:t>
      </w:r>
      <w:r w:rsidRPr="00EA6779">
        <w:rPr>
          <w:rFonts w:ascii="Garamond" w:hAnsi="Garamond"/>
          <w:color w:val="595959" w:themeColor="text1" w:themeTint="A6"/>
          <w:sz w:val="24"/>
          <w:szCs w:val="24"/>
        </w:rPr>
        <w:t>,</w:t>
      </w:r>
    </w:p>
    <w:p w14:paraId="35237EC2" w14:textId="3845E06C" w:rsidR="005D7A2F" w:rsidRPr="005D7A2F" w:rsidRDefault="005D7A2F" w:rsidP="002A345B">
      <w:pPr>
        <w:ind w:left="5103"/>
        <w:rPr>
          <w:rFonts w:ascii="Garamond" w:hAnsi="Garamond"/>
          <w:color w:val="595959" w:themeColor="text1" w:themeTint="A6"/>
          <w:sz w:val="24"/>
          <w:szCs w:val="24"/>
        </w:rPr>
      </w:pPr>
      <w:proofErr w:type="spellStart"/>
      <w:r w:rsidRPr="005D7A2F">
        <w:rPr>
          <w:rFonts w:ascii="Garamond" w:hAnsi="Garamond"/>
          <w:color w:val="595959" w:themeColor="text1" w:themeTint="A6"/>
          <w:sz w:val="24"/>
          <w:szCs w:val="24"/>
        </w:rPr>
        <w:t>Villemoisson</w:t>
      </w:r>
      <w:proofErr w:type="spellEnd"/>
      <w:r w:rsidR="002A345B">
        <w:rPr>
          <w:rFonts w:ascii="Garamond" w:hAnsi="Garamond"/>
          <w:color w:val="595959" w:themeColor="text1" w:themeTint="A6"/>
          <w:sz w:val="24"/>
          <w:szCs w:val="24"/>
        </w:rPr>
        <w:t xml:space="preserve"> sur Orge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>, le 1</w:t>
      </w:r>
      <w:r>
        <w:rPr>
          <w:rFonts w:ascii="Garamond" w:hAnsi="Garamond"/>
          <w:color w:val="595959" w:themeColor="text1" w:themeTint="A6"/>
          <w:sz w:val="24"/>
          <w:szCs w:val="24"/>
        </w:rPr>
        <w:t>9</w:t>
      </w:r>
      <w:r w:rsidRPr="005D7A2F">
        <w:rPr>
          <w:rFonts w:ascii="Garamond" w:hAnsi="Garamond"/>
          <w:color w:val="595959" w:themeColor="text1" w:themeTint="A6"/>
          <w:sz w:val="24"/>
          <w:szCs w:val="24"/>
        </w:rPr>
        <w:t xml:space="preserve"> février 2026</w:t>
      </w:r>
    </w:p>
    <w:p w14:paraId="226506E9" w14:textId="308A1050" w:rsidR="00104BC1" w:rsidRDefault="00104BC1" w:rsidP="002A345B">
      <w:pPr>
        <w:ind w:left="5387"/>
        <w:rPr>
          <w:rFonts w:ascii="Garamond" w:hAnsi="Garamond"/>
          <w:sz w:val="16"/>
          <w:szCs w:val="16"/>
        </w:rPr>
      </w:pPr>
    </w:p>
    <w:p w14:paraId="1158AA0E" w14:textId="0D81979E" w:rsidR="005D7A2F" w:rsidRDefault="005D7A2F" w:rsidP="002A345B">
      <w:pPr>
        <w:ind w:left="5103"/>
        <w:rPr>
          <w:rFonts w:ascii="Garamond" w:hAnsi="Garamond"/>
          <w:color w:val="595959" w:themeColor="text1" w:themeTint="A6"/>
          <w:sz w:val="24"/>
          <w:szCs w:val="24"/>
        </w:rPr>
      </w:pPr>
      <w:r w:rsidRPr="005D7A2F">
        <w:rPr>
          <w:rFonts w:ascii="Garamond" w:hAnsi="Garamond"/>
          <w:color w:val="595959" w:themeColor="text1" w:themeTint="A6"/>
          <w:sz w:val="24"/>
          <w:szCs w:val="24"/>
        </w:rPr>
        <w:t>Catherine Everaert</w:t>
      </w:r>
    </w:p>
    <w:p w14:paraId="2C083C0F" w14:textId="77777777" w:rsidR="006700D5" w:rsidRDefault="006700D5" w:rsidP="002A345B">
      <w:pPr>
        <w:ind w:left="5103"/>
        <w:rPr>
          <w:rFonts w:ascii="Garamond" w:hAnsi="Garamond"/>
          <w:color w:val="595959" w:themeColor="text1" w:themeTint="A6"/>
          <w:sz w:val="24"/>
          <w:szCs w:val="24"/>
        </w:rPr>
      </w:pPr>
    </w:p>
    <w:p w14:paraId="4CC61EB8" w14:textId="77777777" w:rsidR="00F32A53" w:rsidRPr="00F32A53" w:rsidRDefault="00F32A53" w:rsidP="00F32A53">
      <w:pPr>
        <w:tabs>
          <w:tab w:val="left" w:pos="5387"/>
        </w:tabs>
        <w:ind w:left="5387"/>
        <w:rPr>
          <w:rFonts w:ascii="Garamond" w:hAnsi="Garamond"/>
          <w:color w:val="595959" w:themeColor="text1" w:themeTint="A6"/>
          <w:sz w:val="6"/>
          <w:szCs w:val="6"/>
        </w:rPr>
      </w:pPr>
    </w:p>
    <w:p w14:paraId="23C724D7" w14:textId="1312EEBB" w:rsidR="001F19F9" w:rsidRPr="005D7A2F" w:rsidRDefault="005D7A2F" w:rsidP="002A345B">
      <w:pPr>
        <w:tabs>
          <w:tab w:val="left" w:pos="5103"/>
        </w:tabs>
        <w:spacing w:after="0" w:line="240" w:lineRule="auto"/>
        <w:rPr>
          <w:rFonts w:ascii="Garamond" w:hAnsi="Garamond"/>
          <w:b/>
          <w:bCs/>
          <w:sz w:val="16"/>
          <w:szCs w:val="16"/>
        </w:rPr>
      </w:pPr>
      <w:r w:rsidRPr="005D7A2F">
        <w:rPr>
          <w:rFonts w:ascii="Garamond" w:hAnsi="Garamond"/>
          <w:b/>
          <w:bCs/>
          <w:sz w:val="16"/>
          <w:szCs w:val="16"/>
        </w:rPr>
        <w:t xml:space="preserve">Le programme </w:t>
      </w:r>
      <w:r>
        <w:rPr>
          <w:rFonts w:ascii="Garamond" w:hAnsi="Garamond"/>
          <w:b/>
          <w:bCs/>
          <w:sz w:val="16"/>
          <w:szCs w:val="16"/>
        </w:rPr>
        <w:t xml:space="preserve">et la vidéo </w:t>
      </w:r>
      <w:r w:rsidRPr="005D7A2F">
        <w:rPr>
          <w:rFonts w:ascii="Garamond" w:hAnsi="Garamond"/>
          <w:b/>
          <w:bCs/>
          <w:sz w:val="16"/>
          <w:szCs w:val="16"/>
        </w:rPr>
        <w:t>sur le site internet</w:t>
      </w:r>
      <w:r w:rsidRPr="005D7A2F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b/>
          <w:bCs/>
          <w:sz w:val="16"/>
          <w:szCs w:val="16"/>
        </w:rPr>
        <w:t>Les a</w:t>
      </w:r>
      <w:r w:rsidRPr="005D7A2F">
        <w:rPr>
          <w:rFonts w:ascii="Garamond" w:hAnsi="Garamond"/>
          <w:b/>
          <w:bCs/>
          <w:sz w:val="16"/>
          <w:szCs w:val="16"/>
        </w:rPr>
        <w:t>ctualités </w:t>
      </w:r>
    </w:p>
    <w:p w14:paraId="2F1C57C0" w14:textId="25556B50" w:rsidR="005D7A2F" w:rsidRDefault="005D7A2F" w:rsidP="002A345B">
      <w:pPr>
        <w:tabs>
          <w:tab w:val="left" w:pos="5103"/>
        </w:tabs>
        <w:spacing w:after="0" w:line="240" w:lineRule="auto"/>
        <w:rPr>
          <w:rFonts w:ascii="Garamond" w:hAnsi="Garamond"/>
          <w:sz w:val="16"/>
          <w:szCs w:val="16"/>
        </w:rPr>
      </w:pPr>
      <w:hyperlink r:id="rId6" w:history="1">
        <w:r w:rsidRPr="00C621B4">
          <w:rPr>
            <w:rStyle w:val="Lienhypertexte"/>
            <w:rFonts w:ascii="Garamond" w:hAnsi="Garamond"/>
            <w:sz w:val="16"/>
            <w:szCs w:val="16"/>
          </w:rPr>
          <w:t>https://www.villemoisson-le-coeur-et-la-raison.fr/</w:t>
        </w:r>
      </w:hyperlink>
      <w:r>
        <w:rPr>
          <w:rFonts w:ascii="Garamond" w:hAnsi="Garamond"/>
          <w:sz w:val="16"/>
          <w:szCs w:val="16"/>
        </w:rPr>
        <w:tab/>
        <w:t>Page Facebook « </w:t>
      </w:r>
      <w:proofErr w:type="spellStart"/>
      <w:r>
        <w:rPr>
          <w:rFonts w:ascii="Garamond" w:hAnsi="Garamond"/>
          <w:sz w:val="16"/>
          <w:szCs w:val="16"/>
        </w:rPr>
        <w:t>Villemoisson</w:t>
      </w:r>
      <w:proofErr w:type="spellEnd"/>
      <w:r>
        <w:rPr>
          <w:rFonts w:ascii="Garamond" w:hAnsi="Garamond"/>
          <w:sz w:val="16"/>
          <w:szCs w:val="16"/>
        </w:rPr>
        <w:t xml:space="preserve"> le cœur et la raison »</w:t>
      </w:r>
    </w:p>
    <w:p w14:paraId="2AECABF2" w14:textId="3E3D4E1F" w:rsidR="005D7A2F" w:rsidRDefault="00F32A53" w:rsidP="005D7A2F">
      <w:pPr>
        <w:tabs>
          <w:tab w:val="left" w:pos="5245"/>
        </w:tabs>
        <w:spacing w:after="0" w:line="240" w:lineRule="auto"/>
        <w:rPr>
          <w:rFonts w:ascii="Garamond" w:hAnsi="Garamond"/>
          <w:sz w:val="16"/>
          <w:szCs w:val="16"/>
        </w:rPr>
      </w:pPr>
      <w:r w:rsidRPr="005D7A2F">
        <w:rPr>
          <w:rFonts w:ascii="Garamond" w:hAnsi="Garamond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DE63DD5" wp14:editId="53B06066">
            <wp:simplePos x="0" y="0"/>
            <wp:positionH relativeFrom="margin">
              <wp:posOffset>3288849</wp:posOffset>
            </wp:positionH>
            <wp:positionV relativeFrom="paragraph">
              <wp:posOffset>7149</wp:posOffset>
            </wp:positionV>
            <wp:extent cx="1898015" cy="732155"/>
            <wp:effectExtent l="0" t="0" r="6985" b="0"/>
            <wp:wrapNone/>
            <wp:docPr id="1608558813" name="Image 1" descr="Une image contenant Police, Graphiqu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58813" name="Image 1" descr="Une image contenant Police, Graphique, capture d’écran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A5252E8" wp14:editId="50EAD4F3">
            <wp:simplePos x="0" y="0"/>
            <wp:positionH relativeFrom="margin">
              <wp:posOffset>505787</wp:posOffset>
            </wp:positionH>
            <wp:positionV relativeFrom="paragraph">
              <wp:posOffset>40394</wp:posOffset>
            </wp:positionV>
            <wp:extent cx="747252" cy="747252"/>
            <wp:effectExtent l="0" t="0" r="0" b="0"/>
            <wp:wrapNone/>
            <wp:docPr id="1651874109" name="Image 2" descr="Une image contenant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74109" name="Image 2" descr="Une image contenant motif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52" cy="747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52104" w14:textId="77C4B4F5" w:rsidR="005D7A2F" w:rsidRDefault="005D7A2F" w:rsidP="005D7A2F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48E4EF59" w14:textId="636E54DC" w:rsidR="005D7A2F" w:rsidRDefault="005D7A2F" w:rsidP="005D7A2F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291FAEB4" w14:textId="7B7756A3" w:rsidR="005D7A2F" w:rsidRDefault="005D7A2F" w:rsidP="005D7A2F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7F91FB0C" w14:textId="1C78A642" w:rsidR="005D7A2F" w:rsidRDefault="005D7A2F" w:rsidP="005D7A2F">
      <w:pPr>
        <w:spacing w:after="0" w:line="240" w:lineRule="auto"/>
        <w:rPr>
          <w:rFonts w:ascii="Garamond" w:hAnsi="Garamond"/>
          <w:sz w:val="16"/>
          <w:szCs w:val="16"/>
        </w:rPr>
      </w:pPr>
    </w:p>
    <w:p w14:paraId="3D77B4C6" w14:textId="77777777" w:rsidR="005D7A2F" w:rsidRPr="005D7A2F" w:rsidRDefault="005D7A2F">
      <w:pPr>
        <w:spacing w:after="0" w:line="240" w:lineRule="auto"/>
        <w:rPr>
          <w:rFonts w:ascii="Garamond" w:hAnsi="Garamond"/>
          <w:sz w:val="16"/>
          <w:szCs w:val="16"/>
        </w:rPr>
      </w:pPr>
    </w:p>
    <w:sectPr w:rsidR="005D7A2F" w:rsidRPr="005D7A2F" w:rsidSect="00F32A53">
      <w:headerReference w:type="default" r:id="rId9"/>
      <w:pgSz w:w="11906" w:h="16838"/>
      <w:pgMar w:top="1417" w:right="1417" w:bottom="709" w:left="1417" w:header="708" w:footer="708" w:gutter="0"/>
      <w:pgBorders w:offsetFrom="page">
        <w:top w:val="single" w:sz="12" w:space="18" w:color="auto"/>
        <w:left w:val="single" w:sz="12" w:space="18" w:color="auto"/>
        <w:bottom w:val="single" w:sz="12" w:space="18" w:color="auto"/>
        <w:right w:val="single" w:sz="12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E6178" w14:textId="77777777" w:rsidR="001B58AD" w:rsidRDefault="001B58AD" w:rsidP="00F32A53">
      <w:pPr>
        <w:spacing w:after="0" w:line="240" w:lineRule="auto"/>
      </w:pPr>
      <w:r>
        <w:separator/>
      </w:r>
    </w:p>
  </w:endnote>
  <w:endnote w:type="continuationSeparator" w:id="0">
    <w:p w14:paraId="6A032A6D" w14:textId="77777777" w:rsidR="001B58AD" w:rsidRDefault="001B58AD" w:rsidP="00F3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4B53" w14:textId="77777777" w:rsidR="001B58AD" w:rsidRDefault="001B58AD" w:rsidP="00F32A53">
      <w:pPr>
        <w:spacing w:after="0" w:line="240" w:lineRule="auto"/>
      </w:pPr>
      <w:r>
        <w:separator/>
      </w:r>
    </w:p>
  </w:footnote>
  <w:footnote w:type="continuationSeparator" w:id="0">
    <w:p w14:paraId="2204AE79" w14:textId="77777777" w:rsidR="001B58AD" w:rsidRDefault="001B58AD" w:rsidP="00F3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9C5D" w14:textId="5D0E1723" w:rsidR="00F32A53" w:rsidRDefault="00F32A53">
    <w:pPr>
      <w:pStyle w:val="En-tte"/>
    </w:pPr>
    <w:r>
      <w:rPr>
        <w:rFonts w:ascii="Garamond" w:hAnsi="Garamond"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0" locked="0" layoutInCell="1" allowOverlap="1" wp14:anchorId="009A9294" wp14:editId="7D80861C">
          <wp:simplePos x="0" y="0"/>
          <wp:positionH relativeFrom="margin">
            <wp:align>center</wp:align>
          </wp:positionH>
          <wp:positionV relativeFrom="paragraph">
            <wp:posOffset>1278890</wp:posOffset>
          </wp:positionV>
          <wp:extent cx="6338252" cy="6338252"/>
          <wp:effectExtent l="0" t="0" r="0" b="0"/>
          <wp:wrapNone/>
          <wp:docPr id="777494773" name="Image 4" descr="Une image contenant dessin humoristique, dessin, illustration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94773" name="Image 4" descr="Une image contenant dessin humoristique, dessin, illustration, art&#10;&#10;Le contenu généré par l’IA peut être incorrect.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8252" cy="633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79"/>
    <w:rsid w:val="00104BC1"/>
    <w:rsid w:val="00152E26"/>
    <w:rsid w:val="001B58AD"/>
    <w:rsid w:val="001F19F9"/>
    <w:rsid w:val="002A345B"/>
    <w:rsid w:val="004F71E2"/>
    <w:rsid w:val="00522BB0"/>
    <w:rsid w:val="00543737"/>
    <w:rsid w:val="005D7A2F"/>
    <w:rsid w:val="00665ACB"/>
    <w:rsid w:val="006700D5"/>
    <w:rsid w:val="00844D73"/>
    <w:rsid w:val="008F5DED"/>
    <w:rsid w:val="00965403"/>
    <w:rsid w:val="00A7295A"/>
    <w:rsid w:val="00B575B5"/>
    <w:rsid w:val="00C274AD"/>
    <w:rsid w:val="00C515D3"/>
    <w:rsid w:val="00EA6779"/>
    <w:rsid w:val="00F3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CF9A"/>
  <w15:chartTrackingRefBased/>
  <w15:docId w15:val="{5987DDC3-6F92-4771-B3F8-BE6A0760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6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67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6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67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6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6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6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6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6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67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67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67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67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67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67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6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6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6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67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67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67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67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677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D7A2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7A2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3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2A53"/>
  </w:style>
  <w:style w:type="paragraph" w:styleId="Pieddepage">
    <w:name w:val="footer"/>
    <w:basedOn w:val="Normal"/>
    <w:link w:val="PieddepageCar"/>
    <w:uiPriority w:val="99"/>
    <w:unhideWhenUsed/>
    <w:rsid w:val="00F32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lemoisson-le-coeur-et-la-raison.f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moret</dc:creator>
  <cp:keywords/>
  <dc:description/>
  <cp:lastModifiedBy>yvette moret</cp:lastModifiedBy>
  <cp:revision>4</cp:revision>
  <dcterms:created xsi:type="dcterms:W3CDTF">2026-02-18T13:43:00Z</dcterms:created>
  <dcterms:modified xsi:type="dcterms:W3CDTF">2026-02-26T08:44:00Z</dcterms:modified>
</cp:coreProperties>
</file>